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30" w:rsidRDefault="0027769D">
      <w:pPr>
        <w:pStyle w:val="NormalWeb"/>
        <w:shd w:val="clear" w:color="auto" w:fill="FFFFFF"/>
        <w:spacing w:before="42" w:after="42"/>
        <w:ind w:firstLineChars="200" w:firstLine="482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ПРАВИЛА И УСЛОВИ ЈАВНОГ НАДМЕТАЊА</w:t>
      </w:r>
    </w:p>
    <w:p w:rsidR="00125030" w:rsidRDefault="00125030">
      <w:pPr>
        <w:pStyle w:val="NormalWeb"/>
        <w:shd w:val="clear" w:color="auto" w:fill="FFFFFF"/>
        <w:spacing w:before="42" w:after="42"/>
        <w:ind w:firstLineChars="200" w:firstLine="48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25030" w:rsidRDefault="0027769D">
      <w:pPr>
        <w:pStyle w:val="NormalWeb"/>
        <w:shd w:val="clear" w:color="auto" w:fill="FFFFFF"/>
        <w:ind w:firstLineChars="200" w:firstLine="482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Комисија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упознаје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присутне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учеснике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:</w:t>
      </w:r>
    </w:p>
    <w:p w:rsidR="00125030" w:rsidRDefault="00125030">
      <w:pPr>
        <w:pStyle w:val="NormalWeb"/>
        <w:shd w:val="clear" w:color="auto" w:fill="FFFFFF"/>
        <w:ind w:firstLineChars="200" w:firstLine="48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25030" w:rsidRDefault="0027769D">
      <w:pPr>
        <w:pStyle w:val="BodyTextIndent"/>
        <w:numPr>
          <w:ilvl w:val="0"/>
          <w:numId w:val="1"/>
        </w:numPr>
        <w:spacing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трошкове комуналног уређења и опремања парцеле сноси будући купац.</w:t>
      </w:r>
    </w:p>
    <w:p w:rsidR="00125030" w:rsidRDefault="0027769D">
      <w:pPr>
        <w:pStyle w:val="BodyTextIndent"/>
        <w:numPr>
          <w:ilvl w:val="0"/>
          <w:numId w:val="1"/>
        </w:numPr>
        <w:spacing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купац преузима грађевинско земљиште у виђеном стању без обавезе продавца да изведе било какве радове на уређењу земљишта као и обавезе да изврши омеђавање или чишћење терена.</w:t>
      </w:r>
    </w:p>
    <w:p w:rsidR="00125030" w:rsidRDefault="0027769D">
      <w:pPr>
        <w:pStyle w:val="BodyTextIndent"/>
        <w:numPr>
          <w:ilvl w:val="0"/>
          <w:numId w:val="1"/>
        </w:numPr>
        <w:spacing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купац који понуди највећи износ за предмет надметања и коме се отуђује грађевинско земљиште дужан је да са надлежним комуналним предузећем и другим правним лицима уговори и плати трошкове за инфраструктуру: ЕДБ, ПТТ, гасификацију и друге комуналне обавезе,</w:t>
      </w:r>
    </w:p>
    <w:p w:rsidR="00125030" w:rsidRDefault="0027769D">
      <w:pPr>
        <w:pStyle w:val="NormalWeb"/>
        <w:numPr>
          <w:ilvl w:val="0"/>
          <w:numId w:val="1"/>
        </w:numPr>
        <w:shd w:val="clear" w:color="auto" w:fill="FFFFFF"/>
        <w:spacing w:after="6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избор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најповољнијег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понуђача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врши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применом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критеријума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највише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понуђене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цене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125030" w:rsidRDefault="0027769D">
      <w:pPr>
        <w:pStyle w:val="NormalWeb"/>
        <w:numPr>
          <w:ilvl w:val="0"/>
          <w:numId w:val="1"/>
        </w:numPr>
        <w:shd w:val="clear" w:color="auto" w:fill="FFFFFF"/>
        <w:spacing w:after="6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јавно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надметање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сматра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успешним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уколико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надметању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приступи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само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један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који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прихвати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почетну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цену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BE0516" w:rsidRPr="009A5824" w:rsidRDefault="00BE0516" w:rsidP="00BE0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отуђује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Голубац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A5824">
        <w:rPr>
          <w:rFonts w:ascii="Times New Roman" w:hAnsi="Times New Roman" w:cs="Times New Roman"/>
          <w:sz w:val="24"/>
          <w:szCs w:val="24"/>
        </w:rPr>
        <w:t xml:space="preserve"> </w:t>
      </w:r>
      <w:r w:rsidRPr="009A5824">
        <w:rPr>
          <w:rFonts w:ascii="Times New Roman" w:hAnsi="Times New Roman" w:cs="Times New Roman"/>
          <w:bCs/>
          <w:sz w:val="24"/>
          <w:szCs w:val="24"/>
        </w:rPr>
        <w:t xml:space="preserve">840-841151843-84, </w:t>
      </w:r>
      <w:proofErr w:type="spellStart"/>
      <w:r w:rsidRPr="009A5824">
        <w:rPr>
          <w:rFonts w:ascii="Times New Roman" w:hAnsi="Times New Roman" w:cs="Times New Roman"/>
          <w:bCs/>
          <w:sz w:val="24"/>
          <w:szCs w:val="24"/>
        </w:rPr>
        <w:t>шифра</w:t>
      </w:r>
      <w:proofErr w:type="spellEnd"/>
      <w:r w:rsidRPr="009A58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bCs/>
          <w:sz w:val="24"/>
          <w:szCs w:val="24"/>
        </w:rPr>
        <w:t>плаћања</w:t>
      </w:r>
      <w:proofErr w:type="spellEnd"/>
      <w:r w:rsidRPr="009A5824">
        <w:rPr>
          <w:rFonts w:ascii="Times New Roman" w:hAnsi="Times New Roman" w:cs="Times New Roman"/>
          <w:bCs/>
          <w:sz w:val="24"/>
          <w:szCs w:val="24"/>
        </w:rPr>
        <w:t xml:space="preserve"> 290, </w:t>
      </w:r>
      <w:proofErr w:type="spellStart"/>
      <w:r w:rsidRPr="009A5824">
        <w:rPr>
          <w:rFonts w:ascii="Times New Roman" w:hAnsi="Times New Roman" w:cs="Times New Roman"/>
          <w:bCs/>
          <w:sz w:val="24"/>
          <w:szCs w:val="24"/>
        </w:rPr>
        <w:t>модел</w:t>
      </w:r>
      <w:proofErr w:type="spellEnd"/>
      <w:r w:rsidRPr="009A5824">
        <w:rPr>
          <w:rFonts w:ascii="Times New Roman" w:hAnsi="Times New Roman" w:cs="Times New Roman"/>
          <w:bCs/>
          <w:sz w:val="24"/>
          <w:szCs w:val="24"/>
        </w:rPr>
        <w:t xml:space="preserve"> 97 </w:t>
      </w:r>
      <w:proofErr w:type="spellStart"/>
      <w:r w:rsidRPr="009A5824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9A58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bCs/>
          <w:sz w:val="24"/>
          <w:szCs w:val="24"/>
        </w:rPr>
        <w:t>позивом</w:t>
      </w:r>
      <w:proofErr w:type="spellEnd"/>
      <w:r w:rsidRPr="009A58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A58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5824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9A5824">
        <w:rPr>
          <w:rFonts w:ascii="Times New Roman" w:hAnsi="Times New Roman" w:cs="Times New Roman"/>
          <w:bCs/>
          <w:sz w:val="24"/>
          <w:szCs w:val="24"/>
        </w:rPr>
        <w:t xml:space="preserve"> 75-040.</w:t>
      </w:r>
    </w:p>
    <w:p w:rsidR="00125030" w:rsidRDefault="0027769D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030" w:rsidRDefault="0027769D">
      <w:pPr>
        <w:pStyle w:val="BodyTextIndent"/>
        <w:numPr>
          <w:ilvl w:val="0"/>
          <w:numId w:val="1"/>
        </w:numPr>
        <w:spacing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ће у случају да најповољнији понуђач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не уплати понуђену цену или не закључи уговор о отуђењуу року одређеном Решењем о отуђењу или одустане од понуде након завршетка јавног надметања Решење о отуђењу, уколико је донето, бити стављено ван снаге и поступак оглашавања ће се поновити без права најповољнијег понудиоца на повраћај депозита сагласно члану 25. Одлуке о грађевинском земљишту (“Службени гласник општине Голубац”, бр. 8/2019).</w:t>
      </w:r>
    </w:p>
    <w:p w:rsidR="00125030" w:rsidRDefault="0027769D">
      <w:pPr>
        <w:pStyle w:val="NormalWeb"/>
        <w:numPr>
          <w:ilvl w:val="0"/>
          <w:numId w:val="1"/>
        </w:numPr>
        <w:shd w:val="clear" w:color="auto" w:fill="FFFFFF"/>
        <w:spacing w:after="6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све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порезе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трошкове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овере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друге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дажбине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које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проистекну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из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промета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предмета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продаје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као и евентуалне трошкове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промене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намене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земљишта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сноси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најповољнији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понуђач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који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Општином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Голубац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закључи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уговор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купопродаји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125030" w:rsidRDefault="0027769D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030" w:rsidRPr="0027769D" w:rsidRDefault="0027769D" w:rsidP="00BE0516">
      <w:pPr>
        <w:numPr>
          <w:ilvl w:val="0"/>
          <w:numId w:val="1"/>
        </w:numPr>
        <w:autoSpaceDE w:val="0"/>
        <w:autoSpaceDN w:val="0"/>
        <w:adjustRightInd w:val="0"/>
        <w:spacing w:afterLines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030" w:rsidRDefault="00125030" w:rsidP="00BE0516">
      <w:pPr>
        <w:autoSpaceDE w:val="0"/>
        <w:autoSpaceDN w:val="0"/>
        <w:adjustRightInd w:val="0"/>
        <w:spacing w:afterLines="20"/>
        <w:jc w:val="both"/>
        <w:rPr>
          <w:rFonts w:ascii="Times New Roman" w:hAnsi="Times New Roman" w:cs="Times New Roman"/>
          <w:sz w:val="24"/>
          <w:szCs w:val="24"/>
        </w:rPr>
      </w:pPr>
    </w:p>
    <w:p w:rsidR="00125030" w:rsidRDefault="0027769D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Комисија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упознаје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учеснике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правилима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током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јавног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надметања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:</w:t>
      </w:r>
    </w:p>
    <w:p w:rsidR="00125030" w:rsidRDefault="00125030">
      <w:pPr>
        <w:pStyle w:val="NormalWeb"/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Јавно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надметање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отвара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води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председник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комисије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Председник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Комисије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позива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учеснике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прихвате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почетну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цену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предмета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продаје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Уколико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нико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од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учесника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прихвати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почетну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цену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поступак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надметања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обуставља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Учесници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који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прихвате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почетну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цену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немају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право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даљег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учешћа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јавном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надметању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Председник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комисије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позива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учеснике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који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прихватили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почетну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цену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исту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увећају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лицитациони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корак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Учесници подизањем лицитационе картице прихватају увећање цене за лицитациони корак,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Прихвата се увећана цена првог учесника који подигне лицитациону картицу,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Јавно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надметање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окончава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када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позиву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председника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комисије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нико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од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учесника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два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пута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узастопно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увећа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претходну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цену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лицитациони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корак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Победником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јавног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надметања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сматра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који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понуди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највишу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цену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предмет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продаје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sectPr w:rsidR="00125030" w:rsidSect="001250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0087A5"/>
    <w:multiLevelType w:val="singleLevel"/>
    <w:tmpl w:val="F40087A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AE9A6BF"/>
    <w:multiLevelType w:val="singleLevel"/>
    <w:tmpl w:val="2AE9A6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4E030D6"/>
    <w:rsid w:val="00125030"/>
    <w:rsid w:val="00254694"/>
    <w:rsid w:val="0027769D"/>
    <w:rsid w:val="009A5824"/>
    <w:rsid w:val="00BE0516"/>
    <w:rsid w:val="04E030D6"/>
    <w:rsid w:val="164A1943"/>
    <w:rsid w:val="19336008"/>
    <w:rsid w:val="19A10416"/>
    <w:rsid w:val="224500C2"/>
    <w:rsid w:val="23027600"/>
    <w:rsid w:val="299E1D59"/>
    <w:rsid w:val="2A21799C"/>
    <w:rsid w:val="2B673791"/>
    <w:rsid w:val="43164BA8"/>
    <w:rsid w:val="48254FA9"/>
    <w:rsid w:val="4F8137B6"/>
    <w:rsid w:val="520E1951"/>
    <w:rsid w:val="555500C7"/>
    <w:rsid w:val="60230154"/>
    <w:rsid w:val="65CD6101"/>
    <w:rsid w:val="72511255"/>
    <w:rsid w:val="75DF6585"/>
    <w:rsid w:val="7A6F6D45"/>
    <w:rsid w:val="7CA8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03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qFormat/>
    <w:rsid w:val="00125030"/>
    <w:pPr>
      <w:ind w:firstLine="1440"/>
      <w:jc w:val="both"/>
    </w:pPr>
    <w:rPr>
      <w:sz w:val="24"/>
      <w:lang w:val="sr-Cyrl-CS"/>
    </w:rPr>
  </w:style>
  <w:style w:type="paragraph" w:styleId="NormalWeb">
    <w:name w:val="Normal (Web)"/>
    <w:basedOn w:val="Normal"/>
    <w:rsid w:val="00125030"/>
    <w:rPr>
      <w:sz w:val="24"/>
      <w:szCs w:val="24"/>
    </w:rPr>
  </w:style>
  <w:style w:type="paragraph" w:styleId="ListParagraph">
    <w:name w:val="List Paragraph"/>
    <w:basedOn w:val="Normal"/>
    <w:uiPriority w:val="99"/>
    <w:unhideWhenUsed/>
    <w:rsid w:val="00BE0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GIS05</dc:creator>
  <cp:lastModifiedBy>GIS05</cp:lastModifiedBy>
  <cp:revision>4</cp:revision>
  <cp:lastPrinted>2021-05-31T05:42:00Z</cp:lastPrinted>
  <dcterms:created xsi:type="dcterms:W3CDTF">2021-05-27T05:51:00Z</dcterms:created>
  <dcterms:modified xsi:type="dcterms:W3CDTF">2022-05-31T05:32:00Z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